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A159" w14:textId="77777777" w:rsidR="00D84EC9" w:rsidRDefault="00D84EC9" w:rsidP="00D84E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TOWN OF CLARKSON – ZONING BOARD</w:t>
      </w:r>
    </w:p>
    <w:p w14:paraId="2C13CD3E" w14:textId="77777777" w:rsidR="00D84EC9" w:rsidRDefault="00D84EC9" w:rsidP="00D84E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</w:rPr>
      </w:pPr>
      <w:r>
        <w:rPr>
          <w:rFonts w:ascii="Calibri" w:eastAsia="Calibri" w:hAnsi="Calibri" w:cs="Calibri"/>
          <w:b/>
          <w:kern w:val="0"/>
          <w:sz w:val="28"/>
          <w:szCs w:val="28"/>
        </w:rPr>
        <w:t>3710 Lake Road Clarkson, NY 14430</w:t>
      </w:r>
    </w:p>
    <w:p w14:paraId="0EB58B62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b/>
          <w:kern w:val="0"/>
          <w:sz w:val="24"/>
          <w:szCs w:val="24"/>
        </w:rPr>
      </w:pPr>
    </w:p>
    <w:p w14:paraId="65B0E97E" w14:textId="4DA685C0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MEETING DATE: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 xml:space="preserve">Wednesday, October 7, 2026 @ 7:00 PM </w:t>
      </w:r>
    </w:p>
    <w:p w14:paraId="4EFA7E22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7AC5C5C0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CHAIRPERSON: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Conrad Ziarniak</w:t>
      </w:r>
    </w:p>
    <w:p w14:paraId="10404A11" w14:textId="77777777" w:rsidR="00D84EC9" w:rsidRDefault="00D84EC9" w:rsidP="00D84EC9">
      <w:pPr>
        <w:tabs>
          <w:tab w:val="left" w:pos="2160"/>
        </w:tabs>
        <w:spacing w:after="0" w:line="240" w:lineRule="auto"/>
        <w:ind w:left="2880" w:hanging="2880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MEMBERS: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Joseph Perry,</w:t>
      </w:r>
      <w:r w:rsidRPr="00EB4738">
        <w:rPr>
          <w:rFonts w:ascii="Calibri" w:eastAsia="Calibri" w:hAnsi="Calibri" w:cs="Calibri"/>
          <w:kern w:val="0"/>
          <w:sz w:val="24"/>
          <w:szCs w:val="24"/>
        </w:rPr>
        <w:t xml:space="preserve"> </w:t>
      </w:r>
      <w:r>
        <w:rPr>
          <w:rFonts w:ascii="Calibri" w:eastAsia="Calibri" w:hAnsi="Calibri" w:cs="Calibri"/>
          <w:kern w:val="0"/>
          <w:sz w:val="24"/>
          <w:szCs w:val="24"/>
        </w:rPr>
        <w:t xml:space="preserve">Howard Henick, Peter Connell, Colleen Mattison </w:t>
      </w:r>
    </w:p>
    <w:p w14:paraId="0D6636A3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</w:p>
    <w:p w14:paraId="254AB121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b/>
          <w:kern w:val="0"/>
          <w:sz w:val="24"/>
          <w:szCs w:val="24"/>
          <w:u w:val="single"/>
        </w:rPr>
        <w:t>SUPPORT:</w:t>
      </w: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Keith O’Toole, Attorney; Stephen Frosini, Building Inspector.</w:t>
      </w:r>
    </w:p>
    <w:p w14:paraId="3D7A1562" w14:textId="77777777" w:rsidR="00D84EC9" w:rsidRDefault="00D84EC9" w:rsidP="00D84EC9">
      <w:pPr>
        <w:tabs>
          <w:tab w:val="left" w:pos="2160"/>
        </w:tabs>
        <w:spacing w:after="0" w:line="240" w:lineRule="auto"/>
        <w:rPr>
          <w:rFonts w:ascii="Calibri" w:eastAsia="Calibri" w:hAnsi="Calibri" w:cs="Calibr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ab/>
      </w:r>
      <w:r>
        <w:rPr>
          <w:rFonts w:ascii="Calibri" w:eastAsia="Calibri" w:hAnsi="Calibri" w:cs="Calibri"/>
          <w:kern w:val="0"/>
          <w:sz w:val="24"/>
          <w:szCs w:val="24"/>
        </w:rPr>
        <w:tab/>
        <w:t>Andrea Bernier, Building Department Clerk</w:t>
      </w:r>
    </w:p>
    <w:p w14:paraId="0F9314A4" w14:textId="77777777" w:rsidR="00D84EC9" w:rsidRDefault="00D84EC9" w:rsidP="00D84E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0A85914" wp14:editId="156E3081">
                <wp:simplePos x="0" y="0"/>
                <wp:positionH relativeFrom="column">
                  <wp:posOffset>9525</wp:posOffset>
                </wp:positionH>
                <wp:positionV relativeFrom="paragraph">
                  <wp:posOffset>99694</wp:posOffset>
                </wp:positionV>
                <wp:extent cx="6410325" cy="0"/>
                <wp:effectExtent l="0" t="0" r="0" b="0"/>
                <wp:wrapNone/>
                <wp:docPr id="722261637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103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589B3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.75pt,7.85pt" to="505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" strokecolor="windowText" strokeweight="1.5pt">
                <v:stroke joinstyle="miter"/>
                <o:lock v:ext="edit" shapetype="f"/>
              </v:line>
            </w:pict>
          </mc:Fallback>
        </mc:AlternateContent>
      </w:r>
    </w:p>
    <w:p w14:paraId="188B885C" w14:textId="77777777" w:rsidR="00D84EC9" w:rsidRDefault="00D84EC9" w:rsidP="00D84EC9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32"/>
          <w:szCs w:val="32"/>
          <w:u w:val="single"/>
        </w:rPr>
      </w:pPr>
    </w:p>
    <w:p w14:paraId="3BFAEE6A" w14:textId="77777777" w:rsid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24992CCE" w14:textId="77777777" w:rsid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CALL MEETING TO ORDER:</w:t>
      </w:r>
    </w:p>
    <w:p w14:paraId="23589B93" w14:textId="735620DB" w:rsid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PUBLIC HEARING:</w:t>
      </w:r>
    </w:p>
    <w:p w14:paraId="27991CC9" w14:textId="77777777" w:rsidR="00D84EC9" w:rsidRPr="00D84EC9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4EC9">
        <w:rPr>
          <w:rFonts w:ascii="Times New Roman" w:hAnsi="Times New Roman" w:cs="Times New Roman"/>
          <w:kern w:val="0"/>
          <w:sz w:val="24"/>
          <w:szCs w:val="24"/>
        </w:rPr>
        <w:t>Applicant: John Toal</w:t>
      </w:r>
    </w:p>
    <w:p w14:paraId="37F2053D" w14:textId="77777777" w:rsidR="00D84EC9" w:rsidRPr="00D84EC9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4EC9">
        <w:rPr>
          <w:rFonts w:ascii="Times New Roman" w:hAnsi="Times New Roman" w:cs="Times New Roman"/>
          <w:kern w:val="0"/>
          <w:sz w:val="24"/>
          <w:szCs w:val="24"/>
        </w:rPr>
        <w:t>Property Owner: John Toal</w:t>
      </w:r>
    </w:p>
    <w:p w14:paraId="5ABFD42B" w14:textId="77777777" w:rsidR="00D84EC9" w:rsidRPr="00D84EC9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4EC9">
        <w:rPr>
          <w:rFonts w:ascii="Times New Roman" w:hAnsi="Times New Roman" w:cs="Times New Roman"/>
          <w:kern w:val="0"/>
          <w:sz w:val="24"/>
          <w:szCs w:val="24"/>
        </w:rPr>
        <w:t>Address: 2665 Clarkson Parma TL Rd</w:t>
      </w:r>
    </w:p>
    <w:p w14:paraId="479EEB01" w14:textId="185609E8" w:rsidR="00D84EC9" w:rsidRPr="00D84EC9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D84EC9">
        <w:rPr>
          <w:rFonts w:ascii="Times New Roman" w:hAnsi="Times New Roman" w:cs="Times New Roman"/>
          <w:kern w:val="0"/>
          <w:sz w:val="24"/>
          <w:szCs w:val="24"/>
        </w:rPr>
        <w:t>Applicant is requesting a detached garage within the front setback not in accordance with Clarkson Town Code 140-23-23.5A (3) Front Yards. They shall not be located in any required front yard area.</w:t>
      </w:r>
    </w:p>
    <w:p w14:paraId="19552DD9" w14:textId="77777777" w:rsid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PUBLIC HEARING:</w:t>
      </w:r>
    </w:p>
    <w:p w14:paraId="79637CA8" w14:textId="77777777" w:rsidR="00D84EC9" w:rsidRPr="005B422A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B422A">
        <w:rPr>
          <w:rFonts w:ascii="Times New Roman" w:hAnsi="Times New Roman" w:cs="Times New Roman"/>
          <w:kern w:val="0"/>
          <w:sz w:val="24"/>
          <w:szCs w:val="24"/>
        </w:rPr>
        <w:t xml:space="preserve">Applicant: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Emilio Sebastion </w:t>
      </w:r>
    </w:p>
    <w:p w14:paraId="78B23256" w14:textId="77777777" w:rsidR="00D84EC9" w:rsidRPr="005B422A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B422A">
        <w:rPr>
          <w:rFonts w:ascii="Times New Roman" w:hAnsi="Times New Roman" w:cs="Times New Roman"/>
          <w:kern w:val="0"/>
          <w:sz w:val="24"/>
          <w:szCs w:val="24"/>
        </w:rPr>
        <w:t xml:space="preserve">Property Owner: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Jubilee Christian Church </w:t>
      </w:r>
    </w:p>
    <w:p w14:paraId="67421071" w14:textId="77777777" w:rsidR="00D84EC9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5B422A">
        <w:rPr>
          <w:rFonts w:ascii="Times New Roman" w:hAnsi="Times New Roman" w:cs="Times New Roman"/>
          <w:kern w:val="0"/>
          <w:sz w:val="24"/>
          <w:szCs w:val="24"/>
        </w:rPr>
        <w:t xml:space="preserve">Address: </w:t>
      </w:r>
      <w:r>
        <w:rPr>
          <w:rFonts w:ascii="Times New Roman" w:hAnsi="Times New Roman" w:cs="Times New Roman"/>
          <w:kern w:val="0"/>
          <w:sz w:val="24"/>
          <w:szCs w:val="24"/>
        </w:rPr>
        <w:t>3565 Lake Rd</w:t>
      </w:r>
    </w:p>
    <w:p w14:paraId="6C7D9AFC" w14:textId="77777777" w:rsidR="00D84EC9" w:rsidRPr="005B422A" w:rsidRDefault="00D84EC9" w:rsidP="00D84EC9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Zoning: MU-R</w:t>
      </w:r>
    </w:p>
    <w:p w14:paraId="56D5FA9F" w14:textId="77777777" w:rsidR="00F72ACB" w:rsidRPr="00B23AAA" w:rsidRDefault="00F72ACB" w:rsidP="00F72ACB">
      <w:pPr>
        <w:pStyle w:val="NoSpacing"/>
        <w:rPr>
          <w:kern w:val="2"/>
          <w:sz w:val="24"/>
          <w:szCs w:val="24"/>
          <w14:ligatures w14:val="standardContextual"/>
        </w:rPr>
      </w:pPr>
      <w:r w:rsidRPr="00B23AAA">
        <w:rPr>
          <w:kern w:val="2"/>
          <w:sz w:val="24"/>
          <w:szCs w:val="24"/>
          <w14:ligatures w14:val="standardContextual"/>
        </w:rPr>
        <w:t>Applicant requesting an area variance for a secondary accessory structure for a storage shed for Jubilee Christian Church</w:t>
      </w:r>
      <w:r>
        <w:rPr>
          <w:kern w:val="2"/>
          <w:sz w:val="24"/>
          <w:szCs w:val="24"/>
          <w14:ligatures w14:val="standardContextual"/>
        </w:rPr>
        <w:t xml:space="preserve"> not in accordance with Clarkson Town Code 140-23-23.5B (1) </w:t>
      </w:r>
      <w:r w:rsidRPr="00B23AAA">
        <w:rPr>
          <w:kern w:val="2"/>
          <w:sz w:val="24"/>
          <w:szCs w:val="24"/>
          <w14:ligatures w14:val="standardContextual"/>
        </w:rPr>
        <w:t>One accessory building shall be permitted on any residential lot in the Town of Clarkson</w:t>
      </w:r>
    </w:p>
    <w:p w14:paraId="478D9C76" w14:textId="2B3A8E05" w:rsidR="00D84EC9" w:rsidRP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D84EC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NEW BUSINESS:</w:t>
      </w:r>
    </w:p>
    <w:p w14:paraId="05FA8965" w14:textId="77777777" w:rsidR="00D84EC9" w:rsidRPr="005B7AFA" w:rsidRDefault="00D84EC9" w:rsidP="00D84EC9">
      <w:pPr>
        <w:spacing w:after="0" w:line="240" w:lineRule="auto"/>
        <w:rPr>
          <w:sz w:val="24"/>
          <w:szCs w:val="24"/>
          <w14:ligatures w14:val="standardContextual"/>
        </w:rPr>
      </w:pPr>
      <w:r w:rsidRPr="005B7AFA">
        <w:rPr>
          <w:sz w:val="24"/>
          <w:szCs w:val="24"/>
          <w14:ligatures w14:val="standardContextual"/>
        </w:rPr>
        <w:t>Applicant: Joesph Mancini</w:t>
      </w:r>
    </w:p>
    <w:p w14:paraId="77759D1D" w14:textId="77777777" w:rsidR="00D84EC9" w:rsidRPr="005B7AFA" w:rsidRDefault="00D84EC9" w:rsidP="00D84EC9">
      <w:pPr>
        <w:spacing w:after="0" w:line="240" w:lineRule="auto"/>
        <w:rPr>
          <w:sz w:val="24"/>
          <w:szCs w:val="24"/>
          <w14:ligatures w14:val="standardContextual"/>
        </w:rPr>
      </w:pPr>
      <w:r w:rsidRPr="005B7AFA">
        <w:rPr>
          <w:sz w:val="24"/>
          <w:szCs w:val="24"/>
          <w14:ligatures w14:val="standardContextual"/>
        </w:rPr>
        <w:t>Property Owner: Joesph Mancini</w:t>
      </w:r>
    </w:p>
    <w:p w14:paraId="76194EED" w14:textId="77777777" w:rsidR="00D84EC9" w:rsidRPr="005B7AFA" w:rsidRDefault="00D84EC9" w:rsidP="00D84EC9">
      <w:pPr>
        <w:spacing w:after="0" w:line="240" w:lineRule="auto"/>
        <w:rPr>
          <w:sz w:val="24"/>
          <w:szCs w:val="24"/>
          <w14:ligatures w14:val="standardContextual"/>
        </w:rPr>
      </w:pPr>
      <w:r w:rsidRPr="005B7AFA">
        <w:rPr>
          <w:sz w:val="24"/>
          <w:szCs w:val="24"/>
          <w14:ligatures w14:val="standardContextual"/>
        </w:rPr>
        <w:t>Address: Lot 4: 053.01-1-2.003 and Lot 5: 053.01-1-2.004 Ridge Rd</w:t>
      </w:r>
    </w:p>
    <w:p w14:paraId="43F5E1CB" w14:textId="77777777" w:rsidR="00D84EC9" w:rsidRPr="005B7AFA" w:rsidRDefault="00D84EC9" w:rsidP="00D84EC9">
      <w:pPr>
        <w:spacing w:after="0" w:line="240" w:lineRule="auto"/>
        <w:rPr>
          <w:sz w:val="24"/>
          <w:szCs w:val="24"/>
          <w14:ligatures w14:val="standardContextual"/>
        </w:rPr>
      </w:pPr>
      <w:r w:rsidRPr="005B7AFA">
        <w:rPr>
          <w:sz w:val="24"/>
          <w:szCs w:val="24"/>
          <w14:ligatures w14:val="standardContextual"/>
        </w:rPr>
        <w:t>Zoning: Lot 4 RS-20 and Lot 5 AR</w:t>
      </w:r>
    </w:p>
    <w:p w14:paraId="4AE400C9" w14:textId="48A38FD9" w:rsidR="00D84EC9" w:rsidRPr="005B7AFA" w:rsidRDefault="00D84EC9" w:rsidP="00D84EC9">
      <w:pPr>
        <w:spacing w:after="0" w:line="240" w:lineRule="auto"/>
        <w:rPr>
          <w:sz w:val="24"/>
          <w:szCs w:val="24"/>
          <w14:ligatures w14:val="standardContextual"/>
        </w:rPr>
      </w:pPr>
      <w:r w:rsidRPr="005B7AFA">
        <w:rPr>
          <w:sz w:val="24"/>
          <w:szCs w:val="24"/>
          <w14:ligatures w14:val="standardContextual"/>
        </w:rPr>
        <w:t xml:space="preserve">Applicant requesting an area variance for a 100ft relief from the 200ft lot width required for an agriculturally zoned property for the proposed development of a single-family home. </w:t>
      </w:r>
    </w:p>
    <w:p w14:paraId="0CFBC6FD" w14:textId="77777777" w:rsidR="00D84EC9" w:rsidRPr="005B7AFA" w:rsidRDefault="00D84EC9" w:rsidP="00D84EC9">
      <w:pPr>
        <w:pStyle w:val="NoSpacing"/>
        <w:rPr>
          <w:kern w:val="2"/>
          <w:sz w:val="24"/>
          <w:szCs w:val="24"/>
          <w14:ligatures w14:val="standardContextual"/>
        </w:rPr>
      </w:pPr>
    </w:p>
    <w:p w14:paraId="676E9228" w14:textId="77777777" w:rsidR="00D84EC9" w:rsidRDefault="00D84EC9" w:rsidP="00D84EC9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REVIEW MINUTES:</w:t>
      </w:r>
    </w:p>
    <w:p w14:paraId="17EA037E" w14:textId="21764891" w:rsidR="00D84EC9" w:rsidRPr="000653C0" w:rsidRDefault="00D84EC9" w:rsidP="00D84EC9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9/</w:t>
      </w:r>
      <w:r w:rsidR="007F0E0B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Pr="000653C0">
        <w:rPr>
          <w:rFonts w:ascii="Times New Roman" w:hAnsi="Times New Roman" w:cs="Times New Roman"/>
          <w:color w:val="000000"/>
          <w:sz w:val="28"/>
          <w:szCs w:val="28"/>
        </w:rPr>
        <w:t>/2026</w:t>
      </w:r>
    </w:p>
    <w:p w14:paraId="0794AF06" w14:textId="77777777" w:rsidR="00D84EC9" w:rsidRDefault="00D84EC9" w:rsidP="00D84EC9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432F1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NEXT MEETING DATE:</w:t>
      </w:r>
    </w:p>
    <w:p w14:paraId="6E0B4022" w14:textId="179D75BB" w:rsidR="00D84EC9" w:rsidRPr="00432F1C" w:rsidRDefault="00D84EC9" w:rsidP="00D84EC9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October </w:t>
      </w:r>
      <w:r w:rsidR="008E1AA8">
        <w:rPr>
          <w:rFonts w:ascii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at 7:00PM</w:t>
      </w:r>
    </w:p>
    <w:p w14:paraId="27C43EC2" w14:textId="77777777" w:rsidR="00074614" w:rsidRDefault="00074614"/>
    <w:sectPr w:rsidR="00074614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C9"/>
    <w:rsid w:val="000465B5"/>
    <w:rsid w:val="00074614"/>
    <w:rsid w:val="001A293A"/>
    <w:rsid w:val="00216E79"/>
    <w:rsid w:val="005122BA"/>
    <w:rsid w:val="005A1A6C"/>
    <w:rsid w:val="005B7AFA"/>
    <w:rsid w:val="007077CC"/>
    <w:rsid w:val="007C760D"/>
    <w:rsid w:val="007F0E0B"/>
    <w:rsid w:val="008E1AA8"/>
    <w:rsid w:val="00D84EC9"/>
    <w:rsid w:val="00F7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F186B"/>
  <w15:chartTrackingRefBased/>
  <w15:docId w15:val="{9F8F6563-7019-48A8-BB7E-9C4AA1A92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EC9"/>
    <w:pPr>
      <w:spacing w:line="254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4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4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4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4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4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4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4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4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4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4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4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4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4E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4E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4E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4E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4E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4E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4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4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4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4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4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4E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4E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4E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E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4EC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84EC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4</cp:revision>
  <dcterms:created xsi:type="dcterms:W3CDTF">2026-10-02T14:39:00Z</dcterms:created>
  <dcterms:modified xsi:type="dcterms:W3CDTF">2026-10-02T14:40:00Z</dcterms:modified>
</cp:coreProperties>
</file>